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79BA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FF2AD48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2BDC8A7" wp14:editId="15C770C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EEA5C2" w14:textId="77777777" w:rsidR="008C3419" w:rsidRPr="008C3419" w:rsidRDefault="008C3419" w:rsidP="008C3419"/>
    <w:p w14:paraId="1D59CE0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941D87C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F69BE" w14:paraId="4E9D87BD" w14:textId="77777777" w:rsidTr="00D54FB7">
        <w:tc>
          <w:tcPr>
            <w:tcW w:w="4536" w:type="dxa"/>
            <w:shd w:val="clear" w:color="auto" w:fill="auto"/>
          </w:tcPr>
          <w:p w14:paraId="0E1ABCC8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2C8ECD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131F58D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4A60414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FF755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C6D2D9D" w14:textId="77777777" w:rsidR="00D54FB7" w:rsidRPr="00674A26" w:rsidRDefault="006F33EC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D6A39">
        <w:rPr>
          <w:rFonts w:ascii="Arial" w:hAnsi="Arial" w:cs="Arial"/>
          <w:sz w:val="24"/>
          <w:szCs w:val="24"/>
          <w:lang w:val="el-GR"/>
        </w:rPr>
        <w:t>1</w:t>
      </w:r>
      <w:r w:rsidR="00A53600">
        <w:rPr>
          <w:rFonts w:ascii="Arial" w:hAnsi="Arial" w:cs="Arial"/>
          <w:sz w:val="24"/>
          <w:szCs w:val="24"/>
          <w:lang w:val="el-GR"/>
        </w:rPr>
        <w:t>8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                   </w:t>
      </w:r>
    </w:p>
    <w:p w14:paraId="537B8C3E" w14:textId="77777777" w:rsidR="00CF69BE" w:rsidRDefault="00CF69BE" w:rsidP="006F33E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5C006CE" w14:textId="77777777" w:rsidR="006A5A67" w:rsidRDefault="00C2585C" w:rsidP="00CF69BE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r w:rsidR="007B32FE" w:rsidRPr="007B32F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13540A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 </w:t>
      </w:r>
      <w:r w:rsidR="005819E4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Εβδομάδα </w:t>
      </w:r>
      <w:proofErr w:type="spellStart"/>
      <w:r w:rsidR="00230CEA"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τροχονομικών</w:t>
      </w:r>
      <w:proofErr w:type="spellEnd"/>
      <w:r w:rsidR="00230CE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ελέγχων και δράσεων </w:t>
      </w:r>
      <w:r w:rsidR="005819E4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αφιερωμένη στη</w:t>
      </w:r>
      <w:r w:rsidR="00230CE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 τ</w:t>
      </w:r>
      <w:r w:rsidR="00742C1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ήρηση του</w:t>
      </w:r>
      <w:r w:rsidR="00230CE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ορί</w:t>
      </w:r>
      <w:r w:rsidR="00742C1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ου</w:t>
      </w:r>
      <w:r w:rsidR="00230CE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ταχύτητας στο οδικό δίκτυο</w:t>
      </w:r>
    </w:p>
    <w:p w14:paraId="72D1F655" w14:textId="77777777" w:rsidR="002D5129" w:rsidRDefault="006F33EC" w:rsidP="00CF69BE">
      <w:pPr>
        <w:pStyle w:val="NoSpacing"/>
        <w:spacing w:after="240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C2585C">
        <w:rPr>
          <w:rFonts w:ascii="Arial" w:hAnsi="Arial" w:cs="Arial"/>
          <w:bCs/>
          <w:sz w:val="24"/>
          <w:szCs w:val="24"/>
          <w:lang w:val="el-GR"/>
        </w:rPr>
        <w:t xml:space="preserve">Εβδομάδα </w:t>
      </w:r>
      <w:proofErr w:type="spellStart"/>
      <w:r w:rsidR="00C2585C">
        <w:rPr>
          <w:rFonts w:ascii="Arial" w:hAnsi="Arial" w:cs="Arial"/>
          <w:bCs/>
          <w:sz w:val="24"/>
          <w:szCs w:val="24"/>
          <w:lang w:val="el-GR"/>
        </w:rPr>
        <w:t>τροχονομικών</w:t>
      </w:r>
      <w:proofErr w:type="spellEnd"/>
      <w:r w:rsidR="00C2585C">
        <w:rPr>
          <w:rFonts w:ascii="Arial" w:hAnsi="Arial" w:cs="Arial"/>
          <w:bCs/>
          <w:sz w:val="24"/>
          <w:szCs w:val="24"/>
          <w:lang w:val="el-GR"/>
        </w:rPr>
        <w:t xml:space="preserve"> ελέγχων και δράσεων ενημέρωσης, αφιερωμένη στη</w:t>
      </w:r>
      <w:r w:rsidR="00230CEA">
        <w:rPr>
          <w:rFonts w:ascii="Arial" w:hAnsi="Arial" w:cs="Arial"/>
          <w:bCs/>
          <w:sz w:val="24"/>
          <w:szCs w:val="24"/>
          <w:lang w:val="el-GR"/>
        </w:rPr>
        <w:t>ν τήρηση τ</w:t>
      </w:r>
      <w:r w:rsidR="00742C1E">
        <w:rPr>
          <w:rFonts w:ascii="Arial" w:hAnsi="Arial" w:cs="Arial"/>
          <w:bCs/>
          <w:sz w:val="24"/>
          <w:szCs w:val="24"/>
          <w:lang w:val="el-GR"/>
        </w:rPr>
        <w:t>ου</w:t>
      </w:r>
      <w:r w:rsidR="00230CEA">
        <w:rPr>
          <w:rFonts w:ascii="Arial" w:hAnsi="Arial" w:cs="Arial"/>
          <w:bCs/>
          <w:sz w:val="24"/>
          <w:szCs w:val="24"/>
          <w:lang w:val="el-GR"/>
        </w:rPr>
        <w:t xml:space="preserve"> ορί</w:t>
      </w:r>
      <w:r w:rsidR="00742C1E">
        <w:rPr>
          <w:rFonts w:ascii="Arial" w:hAnsi="Arial" w:cs="Arial"/>
          <w:bCs/>
          <w:sz w:val="24"/>
          <w:szCs w:val="24"/>
          <w:lang w:val="el-GR"/>
        </w:rPr>
        <w:t>ου</w:t>
      </w:r>
      <w:r w:rsidR="00230CEA">
        <w:rPr>
          <w:rFonts w:ascii="Arial" w:hAnsi="Arial" w:cs="Arial"/>
          <w:bCs/>
          <w:sz w:val="24"/>
          <w:szCs w:val="24"/>
          <w:lang w:val="el-GR"/>
        </w:rPr>
        <w:t xml:space="preserve"> ταχύτητας στο οδικό δίκτυο, πραγματοποιεί η Αστυνομία από αύριο Δευτέρα,  19 Απριλίου, μέχρι και την Κυριακή, 25 Απριλίου</w:t>
      </w:r>
      <w:r w:rsidR="00C2585C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C2585C" w:rsidRPr="00CF69BE">
        <w:rPr>
          <w:rFonts w:ascii="Arial" w:hAnsi="Arial" w:cs="Arial"/>
          <w:bCs/>
          <w:sz w:val="24"/>
          <w:szCs w:val="24"/>
          <w:lang w:val="el-GR"/>
        </w:rPr>
        <w:t xml:space="preserve">με στόχο την πρόληψη των σοβαρών και θανατηφόρων </w:t>
      </w:r>
      <w:r w:rsidR="00CF69BE" w:rsidRPr="00CF69BE">
        <w:rPr>
          <w:rFonts w:ascii="Arial" w:hAnsi="Arial" w:cs="Arial"/>
          <w:bCs/>
          <w:sz w:val="24"/>
          <w:szCs w:val="24"/>
          <w:lang w:val="el-GR"/>
        </w:rPr>
        <w:t xml:space="preserve">τραυματισμών σε </w:t>
      </w:r>
      <w:r w:rsidR="00C2585C" w:rsidRPr="00CF69BE">
        <w:rPr>
          <w:rFonts w:ascii="Arial" w:hAnsi="Arial" w:cs="Arial"/>
          <w:bCs/>
          <w:sz w:val="24"/>
          <w:szCs w:val="24"/>
          <w:lang w:val="el-GR"/>
        </w:rPr>
        <w:t>τροχαί</w:t>
      </w:r>
      <w:r w:rsidR="00CF69BE" w:rsidRPr="00CF69BE">
        <w:rPr>
          <w:rFonts w:ascii="Arial" w:hAnsi="Arial" w:cs="Arial"/>
          <w:bCs/>
          <w:sz w:val="24"/>
          <w:szCs w:val="24"/>
          <w:lang w:val="el-GR"/>
        </w:rPr>
        <w:t xml:space="preserve">ες </w:t>
      </w:r>
      <w:r w:rsidR="00C2585C" w:rsidRPr="00CF69BE">
        <w:rPr>
          <w:rFonts w:ascii="Arial" w:hAnsi="Arial" w:cs="Arial"/>
          <w:bCs/>
          <w:sz w:val="24"/>
          <w:szCs w:val="24"/>
          <w:lang w:val="el-GR"/>
        </w:rPr>
        <w:t>συγκρούσε</w:t>
      </w:r>
      <w:r w:rsidR="00CF69BE" w:rsidRPr="00CF69BE">
        <w:rPr>
          <w:rFonts w:ascii="Arial" w:hAnsi="Arial" w:cs="Arial"/>
          <w:bCs/>
          <w:sz w:val="24"/>
          <w:szCs w:val="24"/>
          <w:lang w:val="el-GR"/>
        </w:rPr>
        <w:t>ις</w:t>
      </w:r>
      <w:r w:rsidR="00CF69B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D5129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 w:rsidR="005F6CAD">
        <w:rPr>
          <w:rFonts w:ascii="Arial" w:hAnsi="Arial" w:cs="Arial"/>
          <w:bCs/>
          <w:sz w:val="24"/>
          <w:szCs w:val="24"/>
          <w:lang w:val="el-GR"/>
        </w:rPr>
        <w:t>γενικότερ</w:t>
      </w:r>
      <w:r w:rsidR="00742C1E">
        <w:rPr>
          <w:rFonts w:ascii="Arial" w:hAnsi="Arial" w:cs="Arial"/>
          <w:bCs/>
          <w:sz w:val="24"/>
          <w:szCs w:val="24"/>
          <w:lang w:val="el-GR"/>
        </w:rPr>
        <w:t>α</w:t>
      </w:r>
      <w:r w:rsidR="005F6CAD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2D5129">
        <w:rPr>
          <w:rFonts w:ascii="Arial" w:hAnsi="Arial" w:cs="Arial"/>
          <w:bCs/>
          <w:sz w:val="24"/>
          <w:szCs w:val="24"/>
          <w:lang w:val="el-GR"/>
        </w:rPr>
        <w:t>την εμπέδωση οδικής συνείδησης</w:t>
      </w:r>
      <w:r w:rsidR="00C2585C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BE4117D" w14:textId="77777777" w:rsidR="00230CEA" w:rsidRDefault="00230CEA" w:rsidP="00CF69BE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εβδομάδα δράσεων για </w:t>
      </w:r>
      <w:r w:rsidR="00742C1E">
        <w:rPr>
          <w:rFonts w:ascii="Arial" w:hAnsi="Arial" w:cs="Arial"/>
          <w:sz w:val="24"/>
          <w:szCs w:val="24"/>
          <w:lang w:val="el-GR"/>
        </w:rPr>
        <w:t xml:space="preserve">την τήρηση του ορίου </w:t>
      </w:r>
      <w:r>
        <w:rPr>
          <w:rFonts w:ascii="Arial" w:hAnsi="Arial" w:cs="Arial"/>
          <w:sz w:val="24"/>
          <w:szCs w:val="24"/>
          <w:lang w:val="el-GR"/>
        </w:rPr>
        <w:t>ταχύτητας στο</w:t>
      </w:r>
      <w:r w:rsidR="00BC41D3">
        <w:rPr>
          <w:rFonts w:ascii="Arial" w:hAnsi="Arial" w:cs="Arial"/>
          <w:sz w:val="24"/>
          <w:szCs w:val="24"/>
          <w:lang w:val="el-GR"/>
        </w:rPr>
        <w:t xml:space="preserve"> οδικό δίκτυο θα διεξάγεται σε Πανευρωπαϊκό επίπεδο, από το Ευρωπαϊκ</w:t>
      </w:r>
      <w:r w:rsidR="005F6CAD">
        <w:rPr>
          <w:rFonts w:ascii="Arial" w:hAnsi="Arial" w:cs="Arial"/>
          <w:sz w:val="24"/>
          <w:szCs w:val="24"/>
          <w:lang w:val="el-GR"/>
        </w:rPr>
        <w:t>ό</w:t>
      </w:r>
      <w:r w:rsidR="00BC41D3">
        <w:rPr>
          <w:rFonts w:ascii="Arial" w:hAnsi="Arial" w:cs="Arial"/>
          <w:sz w:val="24"/>
          <w:szCs w:val="24"/>
          <w:lang w:val="el-GR"/>
        </w:rPr>
        <w:t xml:space="preserve"> Δ</w:t>
      </w:r>
      <w:r w:rsidR="00742C1E">
        <w:rPr>
          <w:rFonts w:ascii="Arial" w:hAnsi="Arial" w:cs="Arial"/>
          <w:sz w:val="24"/>
          <w:szCs w:val="24"/>
          <w:lang w:val="el-GR"/>
        </w:rPr>
        <w:t>ί</w:t>
      </w:r>
      <w:r w:rsidR="00BC41D3">
        <w:rPr>
          <w:rFonts w:ascii="Arial" w:hAnsi="Arial" w:cs="Arial"/>
          <w:sz w:val="24"/>
          <w:szCs w:val="24"/>
          <w:lang w:val="el-GR"/>
        </w:rPr>
        <w:t>κτ</w:t>
      </w:r>
      <w:r w:rsidR="00742C1E">
        <w:rPr>
          <w:rFonts w:ascii="Arial" w:hAnsi="Arial" w:cs="Arial"/>
          <w:sz w:val="24"/>
          <w:szCs w:val="24"/>
          <w:lang w:val="el-GR"/>
        </w:rPr>
        <w:t>υ</w:t>
      </w:r>
      <w:r w:rsidR="00BC41D3">
        <w:rPr>
          <w:rFonts w:ascii="Arial" w:hAnsi="Arial" w:cs="Arial"/>
          <w:sz w:val="24"/>
          <w:szCs w:val="24"/>
          <w:lang w:val="el-GR"/>
        </w:rPr>
        <w:t xml:space="preserve">ο Τροχαίας </w:t>
      </w:r>
      <w:r w:rsidR="00BC41D3" w:rsidRPr="00BC41D3">
        <w:rPr>
          <w:rFonts w:ascii="Arial" w:hAnsi="Arial" w:cs="Arial"/>
          <w:b/>
          <w:sz w:val="24"/>
          <w:szCs w:val="24"/>
        </w:rPr>
        <w:t>ROADPOL</w:t>
      </w:r>
      <w:r w:rsidR="005F6CAD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5F6CAD">
        <w:rPr>
          <w:rFonts w:ascii="Arial" w:hAnsi="Arial" w:cs="Arial"/>
          <w:sz w:val="24"/>
          <w:szCs w:val="24"/>
          <w:lang w:val="el-GR"/>
        </w:rPr>
        <w:t>και τους Αστυνομικούς Οργανισμούς που είναι μέλη του</w:t>
      </w:r>
      <w:r w:rsidR="00BC41D3">
        <w:rPr>
          <w:rFonts w:ascii="Arial" w:hAnsi="Arial" w:cs="Arial"/>
          <w:sz w:val="24"/>
          <w:szCs w:val="24"/>
        </w:rPr>
        <w:t xml:space="preserve">. </w:t>
      </w:r>
      <w:r w:rsidR="00BC41D3">
        <w:rPr>
          <w:rFonts w:ascii="Arial" w:hAnsi="Arial" w:cs="Arial"/>
          <w:sz w:val="24"/>
          <w:szCs w:val="24"/>
          <w:lang w:val="el-GR"/>
        </w:rPr>
        <w:t xml:space="preserve">Επίκεντρο της εβδομάδας θα αποτελέσει ο </w:t>
      </w:r>
      <w:r w:rsidR="00BC41D3" w:rsidRPr="00A53600">
        <w:rPr>
          <w:rFonts w:ascii="Arial" w:hAnsi="Arial" w:cs="Arial"/>
          <w:b/>
          <w:sz w:val="24"/>
          <w:szCs w:val="24"/>
          <w:lang w:val="el-GR"/>
        </w:rPr>
        <w:t xml:space="preserve">Μαραθώνιος Ταχύτητας – </w:t>
      </w:r>
      <w:r w:rsidR="00BC41D3" w:rsidRPr="00A53600">
        <w:rPr>
          <w:rFonts w:ascii="Arial" w:hAnsi="Arial" w:cs="Arial"/>
          <w:b/>
          <w:sz w:val="24"/>
          <w:szCs w:val="24"/>
        </w:rPr>
        <w:t>Speed Marathon</w:t>
      </w:r>
      <w:r w:rsidR="00BC41D3">
        <w:rPr>
          <w:rFonts w:ascii="Arial" w:hAnsi="Arial" w:cs="Arial"/>
          <w:sz w:val="24"/>
          <w:szCs w:val="24"/>
          <w:lang w:val="el-GR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καθόλη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τη διάρκεια του 24ωρου</w:t>
      </w:r>
      <w:r w:rsidR="00BC41D3">
        <w:rPr>
          <w:rFonts w:ascii="Arial" w:hAnsi="Arial" w:cs="Arial"/>
          <w:sz w:val="24"/>
          <w:szCs w:val="24"/>
          <w:lang w:val="el-GR"/>
        </w:rPr>
        <w:t>, την Τετάρτη, 21 Απριλίου</w:t>
      </w:r>
      <w:r w:rsidR="005F6CAD">
        <w:rPr>
          <w:rFonts w:ascii="Arial" w:hAnsi="Arial" w:cs="Arial"/>
          <w:sz w:val="24"/>
          <w:szCs w:val="24"/>
          <w:lang w:val="el-GR"/>
        </w:rPr>
        <w:t xml:space="preserve">, με συντονισμένες επιχειρήσεις </w:t>
      </w:r>
      <w:proofErr w:type="spellStart"/>
      <w:r w:rsidR="005F6CAD">
        <w:rPr>
          <w:rFonts w:ascii="Arial" w:hAnsi="Arial" w:cs="Arial"/>
          <w:sz w:val="24"/>
          <w:szCs w:val="24"/>
          <w:lang w:val="el-GR"/>
        </w:rPr>
        <w:t>τροχονομικών</w:t>
      </w:r>
      <w:proofErr w:type="spellEnd"/>
      <w:r w:rsidR="005F6CAD">
        <w:rPr>
          <w:rFonts w:ascii="Arial" w:hAnsi="Arial" w:cs="Arial"/>
          <w:sz w:val="24"/>
          <w:szCs w:val="24"/>
          <w:lang w:val="el-GR"/>
        </w:rPr>
        <w:t xml:space="preserve"> ελέγχων για την τήρηση τ</w:t>
      </w:r>
      <w:r w:rsidR="00742C1E">
        <w:rPr>
          <w:rFonts w:ascii="Arial" w:hAnsi="Arial" w:cs="Arial"/>
          <w:sz w:val="24"/>
          <w:szCs w:val="24"/>
          <w:lang w:val="el-GR"/>
        </w:rPr>
        <w:t>ου</w:t>
      </w:r>
      <w:r w:rsidR="005F6CAD">
        <w:rPr>
          <w:rFonts w:ascii="Arial" w:hAnsi="Arial" w:cs="Arial"/>
          <w:sz w:val="24"/>
          <w:szCs w:val="24"/>
          <w:lang w:val="el-GR"/>
        </w:rPr>
        <w:t xml:space="preserve"> ορί</w:t>
      </w:r>
      <w:r w:rsidR="00742C1E">
        <w:rPr>
          <w:rFonts w:ascii="Arial" w:hAnsi="Arial" w:cs="Arial"/>
          <w:sz w:val="24"/>
          <w:szCs w:val="24"/>
          <w:lang w:val="el-GR"/>
        </w:rPr>
        <w:t>ου</w:t>
      </w:r>
      <w:r w:rsidR="005F6CAD">
        <w:rPr>
          <w:rFonts w:ascii="Arial" w:hAnsi="Arial" w:cs="Arial"/>
          <w:sz w:val="24"/>
          <w:szCs w:val="24"/>
          <w:lang w:val="el-GR"/>
        </w:rPr>
        <w:t xml:space="preserve"> ταχύτητας</w:t>
      </w:r>
      <w:r w:rsidR="00BC41D3">
        <w:rPr>
          <w:rFonts w:ascii="Arial" w:hAnsi="Arial" w:cs="Arial"/>
          <w:sz w:val="24"/>
          <w:szCs w:val="24"/>
          <w:lang w:val="el-GR"/>
        </w:rPr>
        <w:t>.</w:t>
      </w:r>
    </w:p>
    <w:p w14:paraId="777FD6ED" w14:textId="77777777" w:rsidR="00A53600" w:rsidRDefault="00A53600" w:rsidP="00CF69BE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παρ</w:t>
      </w:r>
      <w:r w:rsidR="00742C1E">
        <w:rPr>
          <w:rFonts w:ascii="Arial" w:hAnsi="Arial" w:cs="Arial"/>
          <w:sz w:val="24"/>
          <w:szCs w:val="24"/>
          <w:lang w:val="el-GR"/>
        </w:rPr>
        <w:t xml:space="preserve">άβαση 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742C1E">
        <w:rPr>
          <w:rFonts w:ascii="Arial" w:hAnsi="Arial" w:cs="Arial"/>
          <w:sz w:val="24"/>
          <w:szCs w:val="24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ορί</w:t>
      </w:r>
      <w:r w:rsidR="00742C1E">
        <w:rPr>
          <w:rFonts w:ascii="Arial" w:hAnsi="Arial" w:cs="Arial"/>
          <w:sz w:val="24"/>
          <w:szCs w:val="24"/>
          <w:lang w:val="el-GR"/>
        </w:rPr>
        <w:t>ου</w:t>
      </w:r>
      <w:r>
        <w:rPr>
          <w:rFonts w:ascii="Arial" w:hAnsi="Arial" w:cs="Arial"/>
          <w:sz w:val="24"/>
          <w:szCs w:val="24"/>
          <w:lang w:val="el-GR"/>
        </w:rPr>
        <w:t xml:space="preserve"> ταχύτητας είναι ένας από τους κύριους παράγοντες πρόκλησης σοβαρών και θανατηφόρων τροχαίων συγκρούσεων. Συγκαταλέγεται στις πρώτες αιτίες πρόκλησης θανάτων και σοβαρών τραυματισμών σε τροχαία δυστυχήματα. Το γεγονός αναδεικνύει η ανάλυση των στατιστικών στοιχείων που προκύπτουν από την εξέταση των τροχαίων συγκρούσεων και την ανάλυση των αιτιών πρόκλησής τους.</w:t>
      </w:r>
    </w:p>
    <w:p w14:paraId="7E653F4D" w14:textId="77777777" w:rsidR="006F33EC" w:rsidRDefault="005819E4" w:rsidP="008B21A7">
      <w:pPr>
        <w:pStyle w:val="NoSpacing"/>
        <w:spacing w:after="24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Αστυνομία Κύπρου</w:t>
      </w:r>
      <w:r w:rsidR="00A5360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δίν</w:t>
      </w:r>
      <w:r w:rsidR="00A53600">
        <w:rPr>
          <w:rFonts w:ascii="Arial" w:hAnsi="Arial" w:cs="Arial"/>
          <w:sz w:val="24"/>
          <w:szCs w:val="24"/>
          <w:lang w:val="el-GR"/>
        </w:rPr>
        <w:t xml:space="preserve">ει </w:t>
      </w:r>
      <w:r>
        <w:rPr>
          <w:rFonts w:ascii="Arial" w:hAnsi="Arial" w:cs="Arial"/>
          <w:sz w:val="24"/>
          <w:szCs w:val="24"/>
          <w:lang w:val="el-GR"/>
        </w:rPr>
        <w:t>ιδιαίτερη έμφαση στην αντιμετώπιση τ</w:t>
      </w:r>
      <w:r w:rsidR="00A53600">
        <w:rPr>
          <w:rFonts w:ascii="Arial" w:hAnsi="Arial" w:cs="Arial"/>
          <w:sz w:val="24"/>
          <w:szCs w:val="24"/>
          <w:lang w:val="el-GR"/>
        </w:rPr>
        <w:t xml:space="preserve">ου φαινομένου </w:t>
      </w:r>
      <w:r w:rsidR="00917FB5">
        <w:rPr>
          <w:rFonts w:ascii="Arial" w:hAnsi="Arial" w:cs="Arial"/>
          <w:sz w:val="24"/>
          <w:szCs w:val="24"/>
          <w:lang w:val="el-GR"/>
        </w:rPr>
        <w:t>και μ</w:t>
      </w:r>
      <w:r>
        <w:rPr>
          <w:rFonts w:ascii="Arial" w:hAnsi="Arial" w:cs="Arial"/>
          <w:sz w:val="24"/>
          <w:szCs w:val="24"/>
          <w:lang w:val="el-GR"/>
        </w:rPr>
        <w:t xml:space="preserve">έσω των καθημερινών </w:t>
      </w:r>
      <w:proofErr w:type="spellStart"/>
      <w:r w:rsidR="00917FB5">
        <w:rPr>
          <w:rFonts w:ascii="Arial" w:hAnsi="Arial" w:cs="Arial"/>
          <w:sz w:val="24"/>
          <w:szCs w:val="24"/>
          <w:lang w:val="el-GR"/>
        </w:rPr>
        <w:t>τροχονομικών</w:t>
      </w:r>
      <w:proofErr w:type="spellEnd"/>
      <w:r w:rsidR="00917FB5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ελέγχων, αλλά και με τη διαρκή ενημέρωση του κοινού, επικεντρώνει τις προσπάθειες για αντιμετώπιση του προβλήματος, με στόχο την αποτροπή των σοβαρών και θανατηφόρων τροχαίων συγκρούσεων</w:t>
      </w:r>
      <w:r w:rsidR="00917FB5">
        <w:rPr>
          <w:rFonts w:ascii="Arial" w:hAnsi="Arial" w:cs="Arial"/>
          <w:sz w:val="24"/>
          <w:szCs w:val="24"/>
          <w:lang w:val="el-GR"/>
        </w:rPr>
        <w:t>, την εμπέδωση οδικής συνείδησης</w:t>
      </w:r>
      <w:r>
        <w:rPr>
          <w:rFonts w:ascii="Arial" w:hAnsi="Arial" w:cs="Arial"/>
          <w:sz w:val="24"/>
          <w:szCs w:val="24"/>
          <w:lang w:val="el-GR"/>
        </w:rPr>
        <w:t xml:space="preserve"> και την αύξηση του αισθήματος ασφάλειας στο οδικό δίκτυο.</w:t>
      </w:r>
    </w:p>
    <w:p w14:paraId="0D3A5AE5" w14:textId="77777777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11C2" w14:textId="77777777" w:rsidR="00D30579" w:rsidRDefault="00D30579" w:rsidP="00404DCD">
      <w:pPr>
        <w:spacing w:after="0" w:line="240" w:lineRule="auto"/>
      </w:pPr>
      <w:r>
        <w:separator/>
      </w:r>
    </w:p>
  </w:endnote>
  <w:endnote w:type="continuationSeparator" w:id="0">
    <w:p w14:paraId="6F656658" w14:textId="77777777" w:rsidR="00D30579" w:rsidRDefault="00D3057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708993" w14:textId="77777777" w:rsidTr="006B0912">
      <w:tc>
        <w:tcPr>
          <w:tcW w:w="12576" w:type="dxa"/>
          <w:gridSpan w:val="2"/>
        </w:tcPr>
        <w:p w14:paraId="42C67B2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E7DC83C" wp14:editId="7A77735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F69BE" w14:paraId="5A4C1DF7" w14:textId="77777777" w:rsidTr="006B0912">
      <w:tc>
        <w:tcPr>
          <w:tcW w:w="2269" w:type="dxa"/>
        </w:tcPr>
        <w:p w14:paraId="1F5A9B8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390F718" wp14:editId="7B6444EF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20D5CB0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0B57045" wp14:editId="5BA0F33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A9B331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F69BE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5266B4A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A25601F" w14:textId="77777777" w:rsidTr="009C4A73">
      <w:tc>
        <w:tcPr>
          <w:tcW w:w="12576" w:type="dxa"/>
          <w:gridSpan w:val="2"/>
        </w:tcPr>
        <w:p w14:paraId="5FA5792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89E5666" wp14:editId="7D655859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F69BE" w14:paraId="02279A44" w14:textId="77777777" w:rsidTr="009C4A73">
      <w:tc>
        <w:tcPr>
          <w:tcW w:w="2269" w:type="dxa"/>
        </w:tcPr>
        <w:p w14:paraId="36E583B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3FB519C" wp14:editId="4B768A2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DFBDAE1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1D9E50F6" wp14:editId="5D94A49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208AED2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455CC5D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77CF" w14:textId="77777777" w:rsidR="00D30579" w:rsidRDefault="00D30579" w:rsidP="00404DCD">
      <w:pPr>
        <w:spacing w:after="0" w:line="240" w:lineRule="auto"/>
      </w:pPr>
      <w:r>
        <w:separator/>
      </w:r>
    </w:p>
  </w:footnote>
  <w:footnote w:type="continuationSeparator" w:id="0">
    <w:p w14:paraId="53EFD3CD" w14:textId="77777777" w:rsidR="00D30579" w:rsidRDefault="00D3057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16CF49A7" w14:textId="77777777" w:rsidR="00C95152" w:rsidRDefault="0026078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B21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494EB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EE9E" w14:textId="77777777" w:rsidR="003215A4" w:rsidRDefault="003215A4">
    <w:pPr>
      <w:pStyle w:val="Header"/>
      <w:jc w:val="center"/>
    </w:pPr>
  </w:p>
  <w:p w14:paraId="122D093B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A5670"/>
    <w:rsid w:val="000C4133"/>
    <w:rsid w:val="000D6A39"/>
    <w:rsid w:val="000F0DE2"/>
    <w:rsid w:val="001146B8"/>
    <w:rsid w:val="00126482"/>
    <w:rsid w:val="0013540A"/>
    <w:rsid w:val="001676C1"/>
    <w:rsid w:val="001754CE"/>
    <w:rsid w:val="00192C96"/>
    <w:rsid w:val="00192FD6"/>
    <w:rsid w:val="00195885"/>
    <w:rsid w:val="001A39B6"/>
    <w:rsid w:val="001B124E"/>
    <w:rsid w:val="001C37BB"/>
    <w:rsid w:val="001C3C06"/>
    <w:rsid w:val="001F47FF"/>
    <w:rsid w:val="0021063D"/>
    <w:rsid w:val="0021212C"/>
    <w:rsid w:val="00221350"/>
    <w:rsid w:val="00230CEA"/>
    <w:rsid w:val="00232EF4"/>
    <w:rsid w:val="00237EB9"/>
    <w:rsid w:val="00241382"/>
    <w:rsid w:val="00260787"/>
    <w:rsid w:val="002A36B7"/>
    <w:rsid w:val="002C7373"/>
    <w:rsid w:val="002D06C1"/>
    <w:rsid w:val="002D2AF6"/>
    <w:rsid w:val="002D2B6C"/>
    <w:rsid w:val="002D5129"/>
    <w:rsid w:val="002E0F35"/>
    <w:rsid w:val="00313BCE"/>
    <w:rsid w:val="00320FCF"/>
    <w:rsid w:val="003215A4"/>
    <w:rsid w:val="00360C82"/>
    <w:rsid w:val="003640D2"/>
    <w:rsid w:val="0037600D"/>
    <w:rsid w:val="00385ECF"/>
    <w:rsid w:val="0039388D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4F6172"/>
    <w:rsid w:val="0050342E"/>
    <w:rsid w:val="00504EE2"/>
    <w:rsid w:val="00570F0A"/>
    <w:rsid w:val="005819E4"/>
    <w:rsid w:val="005D2A4C"/>
    <w:rsid w:val="005E3408"/>
    <w:rsid w:val="005E47A9"/>
    <w:rsid w:val="005E60F2"/>
    <w:rsid w:val="005F6CAD"/>
    <w:rsid w:val="00600878"/>
    <w:rsid w:val="00612C3B"/>
    <w:rsid w:val="00636DD6"/>
    <w:rsid w:val="006A5A67"/>
    <w:rsid w:val="006B0D81"/>
    <w:rsid w:val="006B24E3"/>
    <w:rsid w:val="006C46CB"/>
    <w:rsid w:val="006D694A"/>
    <w:rsid w:val="006E70F8"/>
    <w:rsid w:val="006F2CC6"/>
    <w:rsid w:val="006F33EC"/>
    <w:rsid w:val="00714050"/>
    <w:rsid w:val="00714C62"/>
    <w:rsid w:val="00742C1E"/>
    <w:rsid w:val="00742DB4"/>
    <w:rsid w:val="00746D20"/>
    <w:rsid w:val="00751061"/>
    <w:rsid w:val="00765D18"/>
    <w:rsid w:val="0078196F"/>
    <w:rsid w:val="00795115"/>
    <w:rsid w:val="007A0C22"/>
    <w:rsid w:val="007B0467"/>
    <w:rsid w:val="007B2A4A"/>
    <w:rsid w:val="007B32FE"/>
    <w:rsid w:val="007F6141"/>
    <w:rsid w:val="008104AE"/>
    <w:rsid w:val="00861E03"/>
    <w:rsid w:val="008B21A7"/>
    <w:rsid w:val="008C3419"/>
    <w:rsid w:val="008D0965"/>
    <w:rsid w:val="008E16F3"/>
    <w:rsid w:val="00917FB5"/>
    <w:rsid w:val="0093510B"/>
    <w:rsid w:val="00955499"/>
    <w:rsid w:val="0096009D"/>
    <w:rsid w:val="00996092"/>
    <w:rsid w:val="009B30D1"/>
    <w:rsid w:val="009B4EDD"/>
    <w:rsid w:val="009C570B"/>
    <w:rsid w:val="00A30B08"/>
    <w:rsid w:val="00A53600"/>
    <w:rsid w:val="00A618C0"/>
    <w:rsid w:val="00A863A0"/>
    <w:rsid w:val="00A93AE2"/>
    <w:rsid w:val="00AA781E"/>
    <w:rsid w:val="00AF65D5"/>
    <w:rsid w:val="00B10ADB"/>
    <w:rsid w:val="00B36715"/>
    <w:rsid w:val="00B603A7"/>
    <w:rsid w:val="00B62CBA"/>
    <w:rsid w:val="00B66E36"/>
    <w:rsid w:val="00B821B0"/>
    <w:rsid w:val="00BA2404"/>
    <w:rsid w:val="00BB1A70"/>
    <w:rsid w:val="00BB37AA"/>
    <w:rsid w:val="00BB4DCE"/>
    <w:rsid w:val="00BC41D3"/>
    <w:rsid w:val="00BE6601"/>
    <w:rsid w:val="00BF41AD"/>
    <w:rsid w:val="00C141EA"/>
    <w:rsid w:val="00C2585C"/>
    <w:rsid w:val="00C45F2A"/>
    <w:rsid w:val="00C8195C"/>
    <w:rsid w:val="00C95152"/>
    <w:rsid w:val="00CA298E"/>
    <w:rsid w:val="00CA4376"/>
    <w:rsid w:val="00CC0EA3"/>
    <w:rsid w:val="00CC356E"/>
    <w:rsid w:val="00CD1898"/>
    <w:rsid w:val="00CF69BE"/>
    <w:rsid w:val="00D00251"/>
    <w:rsid w:val="00D02CCD"/>
    <w:rsid w:val="00D05CA0"/>
    <w:rsid w:val="00D2174A"/>
    <w:rsid w:val="00D30579"/>
    <w:rsid w:val="00D54FB7"/>
    <w:rsid w:val="00D556D2"/>
    <w:rsid w:val="00D614E3"/>
    <w:rsid w:val="00D6514A"/>
    <w:rsid w:val="00D76280"/>
    <w:rsid w:val="00DB7912"/>
    <w:rsid w:val="00DE3B72"/>
    <w:rsid w:val="00DE6F76"/>
    <w:rsid w:val="00DF2538"/>
    <w:rsid w:val="00DF4F95"/>
    <w:rsid w:val="00E05146"/>
    <w:rsid w:val="00E12E9A"/>
    <w:rsid w:val="00E20D90"/>
    <w:rsid w:val="00E25788"/>
    <w:rsid w:val="00E526B4"/>
    <w:rsid w:val="00E67BC3"/>
    <w:rsid w:val="00EB5880"/>
    <w:rsid w:val="00EE3C78"/>
    <w:rsid w:val="00EF142B"/>
    <w:rsid w:val="00EF18DA"/>
    <w:rsid w:val="00F0359E"/>
    <w:rsid w:val="00F11CB9"/>
    <w:rsid w:val="00F21F96"/>
    <w:rsid w:val="00F22FFA"/>
    <w:rsid w:val="00F464D2"/>
    <w:rsid w:val="00F5348F"/>
    <w:rsid w:val="00F70682"/>
    <w:rsid w:val="00F96118"/>
    <w:rsid w:val="00F97193"/>
    <w:rsid w:val="00FC316F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EFD00"/>
  <w15:docId w15:val="{43F8DC02-1F0E-4D32-B1E5-DF155915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57B3-4AEE-4250-8099-1B89F67D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2021-04-18T12:26:00Z</cp:lastPrinted>
  <dcterms:created xsi:type="dcterms:W3CDTF">2021-04-18T13:27:00Z</dcterms:created>
  <dcterms:modified xsi:type="dcterms:W3CDTF">2021-04-18T13:27:00Z</dcterms:modified>
</cp:coreProperties>
</file>